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51372" w14:textId="77777777" w:rsidR="00D77A2F" w:rsidRDefault="00D77A2F" w:rsidP="008E310E">
      <w:pPr>
        <w:rPr>
          <w:rFonts w:ascii="Arial Narrow" w:hAnsi="Arial Narrow"/>
          <w:b/>
          <w:sz w:val="24"/>
          <w:szCs w:val="24"/>
        </w:rPr>
      </w:pPr>
    </w:p>
    <w:p w14:paraId="7A15B070" w14:textId="7EE8D01E" w:rsidR="008E310E" w:rsidRDefault="008E310E" w:rsidP="008E310E">
      <w:r>
        <w:rPr>
          <w:rFonts w:ascii="Arial Narrow" w:hAnsi="Arial Narrow"/>
          <w:b/>
          <w:sz w:val="24"/>
          <w:szCs w:val="24"/>
        </w:rPr>
        <w:t xml:space="preserve">Institución Publica requiere la contratación de </w:t>
      </w:r>
      <w:r w:rsidR="00AE6E19">
        <w:rPr>
          <w:rFonts w:ascii="Arial Narrow" w:hAnsi="Arial Narrow"/>
          <w:b/>
          <w:sz w:val="24"/>
          <w:szCs w:val="24"/>
        </w:rPr>
        <w:t>dos profesionales</w:t>
      </w:r>
      <w:r>
        <w:rPr>
          <w:rFonts w:ascii="Arial Narrow" w:hAnsi="Arial Narrow"/>
          <w:b/>
          <w:sz w:val="24"/>
          <w:szCs w:val="24"/>
        </w:rPr>
        <w:t xml:space="preserve"> de conformidad al siguiente detalle:</w:t>
      </w:r>
    </w:p>
    <w:tbl>
      <w:tblPr>
        <w:tblW w:w="9629" w:type="dxa"/>
        <w:tblInd w:w="-41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7"/>
        <w:gridCol w:w="3222"/>
        <w:gridCol w:w="1701"/>
        <w:gridCol w:w="3129"/>
      </w:tblGrid>
      <w:tr w:rsidR="008E310E" w:rsidRPr="005F2506" w14:paraId="41AE3634" w14:textId="77777777" w:rsidTr="00010CA4">
        <w:trPr>
          <w:trHeight w:val="305"/>
        </w:trPr>
        <w:tc>
          <w:tcPr>
            <w:tcW w:w="1577" w:type="dxa"/>
            <w:shd w:val="clear" w:color="000000" w:fill="D9D9D9"/>
            <w:vAlign w:val="center"/>
            <w:hideMark/>
          </w:tcPr>
          <w:p w14:paraId="2D1EC22F" w14:textId="77777777" w:rsidR="008E310E" w:rsidRPr="005F2506" w:rsidRDefault="008E310E" w:rsidP="00010CA4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  <w:t xml:space="preserve">Denominación Puesto </w:t>
            </w:r>
          </w:p>
        </w:tc>
        <w:tc>
          <w:tcPr>
            <w:tcW w:w="8052" w:type="dxa"/>
            <w:gridSpan w:val="3"/>
            <w:shd w:val="clear" w:color="auto" w:fill="auto"/>
            <w:vAlign w:val="center"/>
          </w:tcPr>
          <w:p w14:paraId="100C448B" w14:textId="77777777" w:rsidR="008E310E" w:rsidRPr="005F2506" w:rsidRDefault="008E310E" w:rsidP="00010CA4">
            <w:pPr>
              <w:jc w:val="center"/>
              <w:rPr>
                <w:rFonts w:ascii="Arial Narrow" w:hAnsi="Arial Narrow" w:cstheme="minorHAnsi"/>
                <w:color w:val="000000"/>
                <w:lang w:eastAsia="es-ES"/>
              </w:rPr>
            </w:pPr>
            <w:r w:rsidRPr="004D1A59">
              <w:rPr>
                <w:rFonts w:ascii="Arial MT" w:eastAsia="Arial" w:hAnsi="Arial MT" w:cs="Arial"/>
                <w:bCs/>
                <w:iCs/>
                <w:sz w:val="18"/>
                <w:szCs w:val="20"/>
                <w:lang w:val="es-ES"/>
              </w:rPr>
              <w:t>Especialista en Agua Potable y Saneamiento</w:t>
            </w:r>
          </w:p>
        </w:tc>
      </w:tr>
      <w:tr w:rsidR="008E310E" w:rsidRPr="005F2506" w14:paraId="59B5CFD9" w14:textId="77777777" w:rsidTr="00010CA4">
        <w:trPr>
          <w:trHeight w:val="428"/>
        </w:trPr>
        <w:tc>
          <w:tcPr>
            <w:tcW w:w="1577" w:type="dxa"/>
            <w:shd w:val="clear" w:color="000000" w:fill="D9D9D9"/>
            <w:vAlign w:val="center"/>
            <w:hideMark/>
          </w:tcPr>
          <w:p w14:paraId="53623B16" w14:textId="77777777" w:rsidR="008E310E" w:rsidRPr="005F2506" w:rsidRDefault="008E310E" w:rsidP="00010CA4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 xml:space="preserve">Modalidad Contractual </w:t>
            </w:r>
          </w:p>
        </w:tc>
        <w:tc>
          <w:tcPr>
            <w:tcW w:w="8052" w:type="dxa"/>
            <w:gridSpan w:val="3"/>
            <w:shd w:val="clear" w:color="auto" w:fill="auto"/>
            <w:vAlign w:val="center"/>
          </w:tcPr>
          <w:p w14:paraId="7A819ECB" w14:textId="77777777" w:rsidR="008E310E" w:rsidRPr="005F2506" w:rsidRDefault="008E310E" w:rsidP="00010CA4">
            <w:pPr>
              <w:jc w:val="center"/>
              <w:rPr>
                <w:rFonts w:ascii="Arial Narrow" w:hAnsi="Arial Narrow" w:cstheme="minorHAnsi"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color w:val="000000"/>
                <w:lang w:eastAsia="es-ES"/>
              </w:rPr>
              <w:t xml:space="preserve"> </w:t>
            </w:r>
            <w:r w:rsidRPr="00276193">
              <w:rPr>
                <w:rFonts w:ascii="Arial Narrow" w:hAnsi="Arial Narrow" w:cstheme="minorHAnsi"/>
                <w:color w:val="000000"/>
                <w:lang w:eastAsia="es-ES"/>
              </w:rPr>
              <w:t>Contrato Civil de Servicios Profesionales</w:t>
            </w:r>
          </w:p>
        </w:tc>
      </w:tr>
      <w:tr w:rsidR="008E310E" w:rsidRPr="005F2506" w14:paraId="72794CF5" w14:textId="77777777" w:rsidTr="00010CA4">
        <w:trPr>
          <w:trHeight w:val="182"/>
        </w:trPr>
        <w:tc>
          <w:tcPr>
            <w:tcW w:w="1577" w:type="dxa"/>
            <w:shd w:val="clear" w:color="000000" w:fill="D9D9D9"/>
            <w:vAlign w:val="center"/>
            <w:hideMark/>
          </w:tcPr>
          <w:p w14:paraId="2EF3ACA6" w14:textId="77777777" w:rsidR="008E310E" w:rsidRPr="005F2506" w:rsidRDefault="008E310E" w:rsidP="00010CA4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>Rol:</w:t>
            </w:r>
          </w:p>
        </w:tc>
        <w:tc>
          <w:tcPr>
            <w:tcW w:w="3222" w:type="dxa"/>
            <w:shd w:val="clear" w:color="auto" w:fill="auto"/>
            <w:vAlign w:val="center"/>
            <w:hideMark/>
          </w:tcPr>
          <w:p w14:paraId="55331699" w14:textId="77777777" w:rsidR="008E310E" w:rsidRPr="005F2506" w:rsidRDefault="008E310E" w:rsidP="00010CA4">
            <w:pPr>
              <w:jc w:val="center"/>
              <w:rPr>
                <w:rFonts w:ascii="Arial Narrow" w:hAnsi="Arial Narrow" w:cstheme="minorHAnsi"/>
                <w:b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color w:val="000000"/>
                <w:lang w:eastAsia="es-ES"/>
              </w:rPr>
              <w:t>Coordinación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14:paraId="23F6D190" w14:textId="77777777" w:rsidR="008E310E" w:rsidRPr="005F2506" w:rsidRDefault="008E310E" w:rsidP="00010CA4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 xml:space="preserve">Remuneración </w:t>
            </w:r>
          </w:p>
        </w:tc>
        <w:tc>
          <w:tcPr>
            <w:tcW w:w="3129" w:type="dxa"/>
            <w:shd w:val="clear" w:color="auto" w:fill="auto"/>
            <w:vAlign w:val="center"/>
            <w:hideMark/>
          </w:tcPr>
          <w:p w14:paraId="4ED23CF4" w14:textId="4F1A082B" w:rsidR="008E310E" w:rsidRPr="005F2506" w:rsidRDefault="008E310E" w:rsidP="00010CA4">
            <w:pPr>
              <w:jc w:val="center"/>
              <w:rPr>
                <w:rFonts w:ascii="Arial Narrow" w:hAnsi="Arial Narrow" w:cstheme="minorHAnsi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1.676 </w:t>
            </w:r>
            <w:r w:rsidR="00D77A2F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más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IVA</w:t>
            </w:r>
          </w:p>
        </w:tc>
      </w:tr>
      <w:tr w:rsidR="008E310E" w:rsidRPr="005F2506" w14:paraId="7CA480F4" w14:textId="77777777" w:rsidTr="00010CA4">
        <w:trPr>
          <w:trHeight w:val="204"/>
        </w:trPr>
        <w:tc>
          <w:tcPr>
            <w:tcW w:w="1577" w:type="dxa"/>
            <w:shd w:val="clear" w:color="000000" w:fill="D9D9D9"/>
            <w:vAlign w:val="center"/>
            <w:hideMark/>
          </w:tcPr>
          <w:p w14:paraId="328A378F" w14:textId="77777777" w:rsidR="008E310E" w:rsidRPr="005F2506" w:rsidRDefault="008E310E" w:rsidP="00010CA4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>Detalle</w:t>
            </w:r>
          </w:p>
        </w:tc>
        <w:tc>
          <w:tcPr>
            <w:tcW w:w="3222" w:type="dxa"/>
            <w:shd w:val="clear" w:color="000000" w:fill="D9D9D9"/>
            <w:vAlign w:val="center"/>
            <w:hideMark/>
          </w:tcPr>
          <w:p w14:paraId="7B8239CB" w14:textId="77777777" w:rsidR="008E310E" w:rsidRPr="005F2506" w:rsidRDefault="008E310E" w:rsidP="00010CA4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>Perfil Requerido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14:paraId="4DF02093" w14:textId="77777777" w:rsidR="008E310E" w:rsidRPr="005F2506" w:rsidRDefault="008E310E" w:rsidP="00010CA4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 xml:space="preserve">Lugar de Trabajo </w:t>
            </w:r>
          </w:p>
        </w:tc>
        <w:tc>
          <w:tcPr>
            <w:tcW w:w="3129" w:type="dxa"/>
            <w:shd w:val="clear" w:color="000000" w:fill="D9D9D9"/>
            <w:vAlign w:val="center"/>
            <w:hideMark/>
          </w:tcPr>
          <w:p w14:paraId="101E7CC0" w14:textId="77777777" w:rsidR="008E310E" w:rsidRPr="005F2506" w:rsidRDefault="008E310E" w:rsidP="00010CA4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lang w:eastAsia="es-ES"/>
              </w:rPr>
              <w:t xml:space="preserve">Recepción de hojas de Vida </w:t>
            </w:r>
          </w:p>
        </w:tc>
      </w:tr>
      <w:tr w:rsidR="008E310E" w:rsidRPr="005F2506" w14:paraId="3F754E3C" w14:textId="77777777" w:rsidTr="00010CA4">
        <w:trPr>
          <w:trHeight w:val="438"/>
        </w:trPr>
        <w:tc>
          <w:tcPr>
            <w:tcW w:w="1577" w:type="dxa"/>
            <w:shd w:val="clear" w:color="auto" w:fill="auto"/>
            <w:vAlign w:val="center"/>
            <w:hideMark/>
          </w:tcPr>
          <w:p w14:paraId="4DF3FB1D" w14:textId="77777777" w:rsidR="008E310E" w:rsidRPr="005F2506" w:rsidRDefault="008E310E" w:rsidP="00010CA4">
            <w:pPr>
              <w:jc w:val="center"/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</w:pPr>
            <w:r w:rsidRPr="005F2506">
              <w:rPr>
                <w:rFonts w:ascii="Arial Narrow" w:hAnsi="Arial Narrow" w:cstheme="minorHAnsi"/>
                <w:b/>
                <w:bCs/>
                <w:color w:val="000000"/>
                <w:lang w:eastAsia="es-ES"/>
              </w:rPr>
              <w:t>Instrucción Formal</w:t>
            </w:r>
          </w:p>
        </w:tc>
        <w:tc>
          <w:tcPr>
            <w:tcW w:w="3222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23F565B9" w14:textId="77777777" w:rsidR="008E310E" w:rsidRPr="005C6292" w:rsidRDefault="008E310E" w:rsidP="00010CA4">
            <w:pPr>
              <w:jc w:val="center"/>
              <w:rPr>
                <w:rFonts w:ascii="Arial Narrow" w:hAnsi="Arial Narrow" w:cstheme="minorHAnsi"/>
                <w:color w:val="000000"/>
                <w:highlight w:val="yellow"/>
                <w:lang w:eastAsia="es-ES"/>
              </w:rPr>
            </w:pPr>
            <w:r w:rsidRPr="000A04A5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Ingenier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ía</w:t>
            </w:r>
            <w:r w:rsidRPr="000A04A5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Civil y/o Hidro-Sanitaria y/o Hidráulic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a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EEEC7C2" w14:textId="77777777" w:rsidR="008E310E" w:rsidRDefault="00AE6E19" w:rsidP="00010CA4">
            <w:pPr>
              <w:jc w:val="center"/>
              <w:rPr>
                <w:rFonts w:ascii="Arial Narrow" w:hAnsi="Arial Narrow" w:cstheme="minorHAnsi"/>
                <w:bCs/>
                <w:sz w:val="28"/>
                <w:szCs w:val="28"/>
                <w:vertAlign w:val="subscript"/>
              </w:rPr>
            </w:pPr>
            <w:r>
              <w:rPr>
                <w:rFonts w:ascii="Arial Narrow" w:hAnsi="Arial Narrow" w:cstheme="minorHAnsi"/>
                <w:bCs/>
                <w:sz w:val="28"/>
                <w:szCs w:val="28"/>
                <w:vertAlign w:val="subscript"/>
              </w:rPr>
              <w:t>Manabí (1)</w:t>
            </w:r>
          </w:p>
          <w:p w14:paraId="184C2A0C" w14:textId="05B3F7BB" w:rsidR="00AE6E19" w:rsidRPr="008E310E" w:rsidRDefault="00AE6E19" w:rsidP="00010CA4">
            <w:pPr>
              <w:jc w:val="center"/>
              <w:rPr>
                <w:rFonts w:ascii="Arial Narrow" w:hAnsi="Arial Narrow" w:cstheme="minorHAnsi"/>
                <w:bCs/>
                <w:sz w:val="28"/>
                <w:szCs w:val="28"/>
                <w:vertAlign w:val="subscript"/>
              </w:rPr>
            </w:pPr>
            <w:r>
              <w:rPr>
                <w:rFonts w:ascii="Arial Narrow" w:hAnsi="Arial Narrow" w:cstheme="minorHAnsi"/>
                <w:bCs/>
                <w:sz w:val="28"/>
                <w:szCs w:val="28"/>
                <w:vertAlign w:val="subscript"/>
              </w:rPr>
              <w:t>Esmeraldas (1)</w:t>
            </w:r>
          </w:p>
        </w:tc>
        <w:tc>
          <w:tcPr>
            <w:tcW w:w="312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CF5DEE8" w14:textId="77777777" w:rsidR="008E310E" w:rsidRPr="005F2506" w:rsidRDefault="00EA77B4" w:rsidP="00010CA4">
            <w:pPr>
              <w:jc w:val="center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hyperlink r:id="rId7" w:tgtFrame="_blank" w:history="1">
              <w:r w:rsidR="008E310E" w:rsidRPr="00276193">
                <w:rPr>
                  <w:rFonts w:ascii="Arial Narrow" w:hAnsi="Arial Narrow" w:cstheme="minorHAnsi"/>
                  <w:bCs/>
                  <w:sz w:val="24"/>
                  <w:szCs w:val="24"/>
                  <w:vertAlign w:val="subscript"/>
                </w:rPr>
                <w:t>reclutamiento.personal@ambienteyenergia.gob.ec</w:t>
              </w:r>
            </w:hyperlink>
          </w:p>
        </w:tc>
      </w:tr>
      <w:tr w:rsidR="008E310E" w:rsidRPr="00276193" w14:paraId="77DD3E35" w14:textId="77777777" w:rsidTr="00010CA4">
        <w:trPr>
          <w:trHeight w:val="688"/>
        </w:trPr>
        <w:tc>
          <w:tcPr>
            <w:tcW w:w="1577" w:type="dxa"/>
            <w:shd w:val="clear" w:color="auto" w:fill="auto"/>
            <w:vAlign w:val="center"/>
          </w:tcPr>
          <w:p w14:paraId="1247397A" w14:textId="77777777" w:rsidR="008E310E" w:rsidRPr="005F2506" w:rsidRDefault="008E310E" w:rsidP="00010CA4">
            <w:pPr>
              <w:rPr>
                <w:rFonts w:ascii="Arial Narrow" w:hAnsi="Arial Narrow" w:cstheme="minorHAnsi"/>
                <w:color w:val="000000"/>
                <w:sz w:val="24"/>
                <w:szCs w:val="24"/>
                <w:lang w:eastAsia="es-ES"/>
              </w:rPr>
            </w:pPr>
            <w:r w:rsidRPr="005F2506">
              <w:rPr>
                <w:rFonts w:ascii="Arial Narrow" w:hAnsi="Arial Narrow" w:cstheme="minorHAnsi"/>
                <w:color w:val="000000"/>
                <w:sz w:val="24"/>
                <w:szCs w:val="24"/>
                <w:lang w:eastAsia="es-ES"/>
              </w:rPr>
              <w:t>Experiencia requerida para el puesto –</w:t>
            </w:r>
            <w:r w:rsidRPr="005F2506">
              <w:rPr>
                <w:rFonts w:ascii="Arial Narrow" w:hAnsi="Arial Narrow" w:cstheme="minorHAnsi"/>
                <w:color w:val="000000"/>
                <w:sz w:val="24"/>
                <w:szCs w:val="24"/>
              </w:rPr>
              <w:t>Tercer Nivel</w:t>
            </w:r>
          </w:p>
        </w:tc>
        <w:tc>
          <w:tcPr>
            <w:tcW w:w="8052" w:type="dxa"/>
            <w:gridSpan w:val="3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5174C374" w14:textId="77777777" w:rsidR="008E310E" w:rsidRPr="008E310E" w:rsidRDefault="008E310E" w:rsidP="00010CA4">
            <w:pPr>
              <w:jc w:val="center"/>
              <w:rPr>
                <w:rFonts w:ascii="Arial Narrow" w:hAnsi="Arial Narrow" w:cstheme="minorHAnsi"/>
                <w:b/>
                <w:bCs/>
                <w:sz w:val="28"/>
                <w:szCs w:val="24"/>
                <w:vertAlign w:val="subscript"/>
              </w:rPr>
            </w:pPr>
            <w:r w:rsidRPr="008E310E">
              <w:rPr>
                <w:rFonts w:ascii="Arial Narrow" w:hAnsi="Arial Narrow" w:cstheme="minorHAnsi"/>
                <w:b/>
                <w:bCs/>
                <w:sz w:val="24"/>
                <w:szCs w:val="24"/>
                <w:vertAlign w:val="subscript"/>
              </w:rPr>
              <w:t>4</w:t>
            </w:r>
            <w:r w:rsidRPr="008E310E">
              <w:rPr>
                <w:rFonts w:ascii="Arial Narrow" w:hAnsi="Arial Narrow" w:cstheme="minorHAnsi"/>
                <w:b/>
                <w:bCs/>
                <w:sz w:val="28"/>
                <w:szCs w:val="24"/>
                <w:vertAlign w:val="subscript"/>
              </w:rPr>
              <w:t xml:space="preserve"> años de experiencia comprobable</w:t>
            </w:r>
          </w:p>
          <w:p w14:paraId="077B1395" w14:textId="77777777" w:rsidR="008E310E" w:rsidRPr="008E310E" w:rsidRDefault="008E310E" w:rsidP="00010CA4">
            <w:pPr>
              <w:jc w:val="center"/>
              <w:rPr>
                <w:rFonts w:ascii="Arial Narrow" w:hAnsi="Arial Narrow" w:cstheme="minorHAnsi"/>
                <w:bCs/>
                <w:sz w:val="2"/>
                <w:szCs w:val="24"/>
                <w:vertAlign w:val="subscript"/>
              </w:rPr>
            </w:pPr>
          </w:p>
          <w:p w14:paraId="4F081900" w14:textId="680D0F1B" w:rsidR="008E310E" w:rsidRPr="00FA380B" w:rsidRDefault="008E310E" w:rsidP="008E310E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FA380B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Cálculo y Diseños de Proyectos de Agua Potable y Saneamiento.</w:t>
            </w:r>
          </w:p>
          <w:p w14:paraId="04B3F12A" w14:textId="3CF03468" w:rsidR="008E310E" w:rsidRPr="00FA380B" w:rsidRDefault="008E310E" w:rsidP="008E310E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FA380B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Fortalecimiento técnico en proyectos de agua potable y saneamiento</w:t>
            </w:r>
          </w:p>
          <w:p w14:paraId="06379BC6" w14:textId="45A92241" w:rsidR="008E310E" w:rsidRPr="00FA380B" w:rsidRDefault="008E310E" w:rsidP="008E310E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Manejo</w:t>
            </w:r>
            <w:r w:rsidRPr="00FA380B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de Normas y/o Leyes: Contratación Pública, Norma de Diseño de construcción en agua potable y saneamiento, Ley Orgánica de Recursos Hídricos                       </w:t>
            </w:r>
          </w:p>
          <w:p w14:paraId="1E5FA14C" w14:textId="5C9C7FE0" w:rsidR="008E310E" w:rsidRPr="00FA380B" w:rsidRDefault="008E310E" w:rsidP="008E310E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Elaboración de</w:t>
            </w:r>
            <w:r w:rsidRPr="00FA380B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informe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s</w:t>
            </w:r>
            <w:r w:rsidRPr="00FA380B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técnico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s</w:t>
            </w:r>
            <w:r w:rsidRPr="00FA380B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de la gestión de la calidad del agua en la planificación hídrica, protección, conservación y/o manejo integrado de las reservas, zonas de recarga y zonas de importancia hídrica.                </w:t>
            </w:r>
          </w:p>
          <w:p w14:paraId="6E793E8D" w14:textId="699A58E1" w:rsidR="008E310E" w:rsidRDefault="008E310E" w:rsidP="008E310E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FA380B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Elabora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ción</w:t>
            </w:r>
            <w:r w:rsidRPr="00FA380B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de</w:t>
            </w:r>
            <w:r w:rsidRPr="00FA380B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matri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ces</w:t>
            </w:r>
            <w:r w:rsidRPr="00FA380B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de identificación de actores sociales e institucionales para la gestión integral e integrada de los recursos hídricos.</w:t>
            </w:r>
            <w:r w:rsidRPr="00FA380B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ab/>
              <w:t xml:space="preserve">                                        </w:t>
            </w:r>
          </w:p>
          <w:p w14:paraId="55BB9416" w14:textId="508E1DA6" w:rsidR="008E310E" w:rsidRPr="00FA380B" w:rsidRDefault="008E310E" w:rsidP="008E310E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FA380B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Elabora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ción de</w:t>
            </w:r>
            <w:r w:rsidRPr="00FA380B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informe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s</w:t>
            </w:r>
            <w:r w:rsidRPr="00FA380B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de fortalecimiento y promoción de la participación en la gestión del agua.                                  </w:t>
            </w:r>
          </w:p>
          <w:p w14:paraId="182CE1AB" w14:textId="6333713D" w:rsidR="008E310E" w:rsidRPr="00FA380B" w:rsidRDefault="008E310E" w:rsidP="008E310E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Elaboración de </w:t>
            </w:r>
            <w:r w:rsidRPr="00FA380B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informe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s</w:t>
            </w:r>
            <w:r w:rsidRPr="00FA380B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sobre la recopilación de los aspectos técnicos, sociales y económicos tarifarios de los prestadores de servicio de agua potable y saneamiento, riego y drenaje, uso y aprovechamiento productivo. </w:t>
            </w:r>
          </w:p>
          <w:p w14:paraId="24AA5008" w14:textId="478C2659" w:rsidR="008E310E" w:rsidRPr="00FA380B" w:rsidRDefault="008E310E" w:rsidP="008E310E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FA380B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Fortalecimiento Técnico en Recursos Hídricos                                               </w:t>
            </w:r>
          </w:p>
          <w:p w14:paraId="34CD0EA9" w14:textId="2A90306A" w:rsidR="008E310E" w:rsidRPr="00FA380B" w:rsidRDefault="008E310E" w:rsidP="008E310E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Manejo de procesos y/o proyectos </w:t>
            </w:r>
            <w:r w:rsidRPr="00FA380B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Hidrológicos, 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y </w:t>
            </w:r>
            <w:r w:rsidRPr="00FA380B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estaciones </w:t>
            </w:r>
            <w:proofErr w:type="spellStart"/>
            <w:r w:rsidRPr="00FA380B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hidrometeorologicas</w:t>
            </w:r>
            <w:proofErr w:type="spellEnd"/>
          </w:p>
          <w:p w14:paraId="3B33E9DC" w14:textId="483EAAC1" w:rsidR="008E310E" w:rsidRDefault="008E310E" w:rsidP="008E310E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I</w:t>
            </w:r>
            <w:r w:rsidRPr="00FA380B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dentificación de actores sociales e institucionales para la gestión integral e integrada de los recursos hídricos.</w:t>
            </w:r>
            <w:r w:rsidRPr="00FA380B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ab/>
              <w:t xml:space="preserve">                                       </w:t>
            </w:r>
          </w:p>
          <w:p w14:paraId="6AE45E64" w14:textId="020353DB" w:rsidR="008E310E" w:rsidRPr="00FA380B" w:rsidRDefault="008E310E" w:rsidP="008E310E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FA380B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Elabora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ción de</w:t>
            </w:r>
            <w:r w:rsidRPr="00FA380B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informe</w:t>
            </w:r>
            <w:r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>s</w:t>
            </w:r>
            <w:r w:rsidRPr="00FA380B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 de fortalecimiento y promoción de la participación en la gestión del agua. </w:t>
            </w:r>
          </w:p>
          <w:p w14:paraId="378802B9" w14:textId="474CF77E" w:rsidR="008E310E" w:rsidRPr="008E310E" w:rsidRDefault="008E310E" w:rsidP="008E310E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</w:pPr>
            <w:r w:rsidRPr="00FA380B">
              <w:rPr>
                <w:rFonts w:ascii="Arial Narrow" w:hAnsi="Arial Narrow" w:cstheme="minorHAnsi"/>
                <w:bCs/>
                <w:sz w:val="24"/>
                <w:szCs w:val="24"/>
                <w:vertAlign w:val="subscript"/>
              </w:rPr>
              <w:t xml:space="preserve">Participación en programas, convenios y/o proyectos de cooperación internacional o de desarrollo.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E310E" w:rsidRPr="005F2506" w14:paraId="41F600F2" w14:textId="77777777" w:rsidTr="00010CA4">
        <w:trPr>
          <w:trHeight w:val="485"/>
        </w:trPr>
        <w:tc>
          <w:tcPr>
            <w:tcW w:w="962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ABDBA1" w14:textId="77777777" w:rsidR="00974AC8" w:rsidRDefault="00974AC8" w:rsidP="00974AC8">
            <w:pPr>
              <w:jc w:val="center"/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</w:pPr>
            <w:r w:rsidRPr="005F2506"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  <w:t>SE SOLICITA QUE ÚNICAMENTE LOS CANDIDATOS QUE CUMPLAN CON EL PERFIL REQUERIDO REMITAN SUS HOJAS DE VIDA</w:t>
            </w:r>
          </w:p>
          <w:p w14:paraId="4615A700" w14:textId="77777777" w:rsidR="00974AC8" w:rsidRDefault="00974AC8" w:rsidP="00974AC8">
            <w:pPr>
              <w:jc w:val="center"/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</w:pPr>
            <w:r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  <w:t>LOS CORREOS SE R</w:t>
            </w:r>
            <w:bookmarkStart w:id="0" w:name="_GoBack"/>
            <w:bookmarkEnd w:id="0"/>
            <w:r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  <w:t>ECEPTARÁN DESDE EL DÍA 26 HASTA EL 30 DE MARZO</w:t>
            </w:r>
          </w:p>
          <w:p w14:paraId="7DA870A2" w14:textId="47B47A0D" w:rsidR="008E310E" w:rsidRPr="005F2506" w:rsidRDefault="00974AC8" w:rsidP="00974AC8">
            <w:pPr>
              <w:jc w:val="center"/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</w:pPr>
            <w:r>
              <w:rPr>
                <w:rFonts w:ascii="Arial Narrow" w:hAnsi="Arial Narrow" w:cstheme="minorHAnsi"/>
                <w:b/>
                <w:sz w:val="24"/>
                <w:szCs w:val="24"/>
                <w:vertAlign w:val="subscript"/>
              </w:rPr>
              <w:t>COLOCAR EN EL ASUNTO EL PUESTO Y LA PROVINCIA A LA QUE APLICAN</w:t>
            </w:r>
          </w:p>
        </w:tc>
      </w:tr>
    </w:tbl>
    <w:p w14:paraId="158F14C4" w14:textId="77777777" w:rsidR="008E310E" w:rsidRDefault="008E310E" w:rsidP="008E310E"/>
    <w:p w14:paraId="213E9CE5" w14:textId="2C11AA49" w:rsidR="008E310E" w:rsidRDefault="008E310E"/>
    <w:p w14:paraId="3CBE7163" w14:textId="7110A5A6" w:rsidR="00AE6E19" w:rsidRDefault="00AE6E19"/>
    <w:p w14:paraId="26AFC479" w14:textId="4011107A" w:rsidR="00AE6E19" w:rsidRDefault="00AE6E19"/>
    <w:p w14:paraId="5E0DC5F8" w14:textId="77777777" w:rsidR="00AE6E19" w:rsidRDefault="00AE6E19"/>
    <w:sectPr w:rsidR="00AE6E19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603BD" w14:textId="77777777" w:rsidR="00EA77B4" w:rsidRDefault="00EA77B4" w:rsidP="005F2506">
      <w:pPr>
        <w:spacing w:after="0" w:line="240" w:lineRule="auto"/>
      </w:pPr>
      <w:r>
        <w:separator/>
      </w:r>
    </w:p>
  </w:endnote>
  <w:endnote w:type="continuationSeparator" w:id="0">
    <w:p w14:paraId="46010D9A" w14:textId="77777777" w:rsidR="00EA77B4" w:rsidRDefault="00EA77B4" w:rsidP="005F2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95FC" w14:textId="6C0CCD1A" w:rsidR="005F2506" w:rsidRDefault="005F2506">
    <w:pPr>
      <w:pStyle w:val="Piedepgin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8D417FF" wp14:editId="1FC3C029">
          <wp:simplePos x="0" y="0"/>
          <wp:positionH relativeFrom="page">
            <wp:posOffset>9525</wp:posOffset>
          </wp:positionH>
          <wp:positionV relativeFrom="paragraph">
            <wp:posOffset>-1442085</wp:posOffset>
          </wp:positionV>
          <wp:extent cx="7549614" cy="2050415"/>
          <wp:effectExtent l="0" t="0" r="0" b="6985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038"/>
                  <a:stretch/>
                </pic:blipFill>
                <pic:spPr bwMode="auto">
                  <a:xfrm>
                    <a:off x="0" y="0"/>
                    <a:ext cx="7563063" cy="205406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726DBEB3" wp14:editId="378BDF8F">
          <wp:simplePos x="0" y="0"/>
          <wp:positionH relativeFrom="column">
            <wp:posOffset>34290</wp:posOffset>
          </wp:positionH>
          <wp:positionV relativeFrom="paragraph">
            <wp:posOffset>7457440</wp:posOffset>
          </wp:positionV>
          <wp:extent cx="5400040" cy="1648460"/>
          <wp:effectExtent l="0" t="0" r="0" b="889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64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726DBEB3" wp14:editId="6B56B7CD">
          <wp:simplePos x="0" y="0"/>
          <wp:positionH relativeFrom="column">
            <wp:posOffset>34290</wp:posOffset>
          </wp:positionH>
          <wp:positionV relativeFrom="paragraph">
            <wp:posOffset>7457440</wp:posOffset>
          </wp:positionV>
          <wp:extent cx="5400040" cy="1648460"/>
          <wp:effectExtent l="0" t="0" r="0" b="889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648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CFE7D" w14:textId="77777777" w:rsidR="00EA77B4" w:rsidRDefault="00EA77B4" w:rsidP="005F2506">
      <w:pPr>
        <w:spacing w:after="0" w:line="240" w:lineRule="auto"/>
      </w:pPr>
      <w:r>
        <w:separator/>
      </w:r>
    </w:p>
  </w:footnote>
  <w:footnote w:type="continuationSeparator" w:id="0">
    <w:p w14:paraId="65147538" w14:textId="77777777" w:rsidR="00EA77B4" w:rsidRDefault="00EA77B4" w:rsidP="005F25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1D5CD" w14:textId="5CDACAB3" w:rsidR="005F2506" w:rsidRDefault="005F2506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0023E0B" wp14:editId="38FBF953">
          <wp:simplePos x="0" y="0"/>
          <wp:positionH relativeFrom="column">
            <wp:posOffset>-1061086</wp:posOffset>
          </wp:positionH>
          <wp:positionV relativeFrom="paragraph">
            <wp:posOffset>-449580</wp:posOffset>
          </wp:positionV>
          <wp:extent cx="7515225" cy="992193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762" cy="99807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693EFA"/>
    <w:multiLevelType w:val="hybridMultilevel"/>
    <w:tmpl w:val="6F2ED5B0"/>
    <w:lvl w:ilvl="0" w:tplc="300A0001">
      <w:start w:val="1"/>
      <w:numFmt w:val="bullet"/>
      <w:lvlText w:val=""/>
      <w:lvlJc w:val="left"/>
      <w:pPr>
        <w:ind w:left="349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1" w15:restartNumberingAfterBreak="0">
    <w:nsid w:val="2CA566C4"/>
    <w:multiLevelType w:val="hybridMultilevel"/>
    <w:tmpl w:val="944256F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738E8"/>
    <w:multiLevelType w:val="hybridMultilevel"/>
    <w:tmpl w:val="A93AAC0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DD2561"/>
    <w:multiLevelType w:val="hybridMultilevel"/>
    <w:tmpl w:val="C1347506"/>
    <w:lvl w:ilvl="0" w:tplc="F946850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A204B5"/>
    <w:multiLevelType w:val="hybridMultilevel"/>
    <w:tmpl w:val="90185A8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221A6D"/>
    <w:multiLevelType w:val="hybridMultilevel"/>
    <w:tmpl w:val="F892C44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78354D"/>
    <w:multiLevelType w:val="hybridMultilevel"/>
    <w:tmpl w:val="1F8EE20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D92C1F"/>
    <w:multiLevelType w:val="hybridMultilevel"/>
    <w:tmpl w:val="C9C2C4F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D15A46"/>
    <w:multiLevelType w:val="hybridMultilevel"/>
    <w:tmpl w:val="F976AB6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963D5E"/>
    <w:multiLevelType w:val="hybridMultilevel"/>
    <w:tmpl w:val="0CCC504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2B7B5A"/>
    <w:multiLevelType w:val="hybridMultilevel"/>
    <w:tmpl w:val="F81AA9A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4BF"/>
    <w:rsid w:val="00045DDE"/>
    <w:rsid w:val="00065D99"/>
    <w:rsid w:val="000A04A5"/>
    <w:rsid w:val="00132683"/>
    <w:rsid w:val="0018669C"/>
    <w:rsid w:val="00191131"/>
    <w:rsid w:val="001F759A"/>
    <w:rsid w:val="002734F6"/>
    <w:rsid w:val="00276193"/>
    <w:rsid w:val="002E4DF7"/>
    <w:rsid w:val="0039419B"/>
    <w:rsid w:val="003A7374"/>
    <w:rsid w:val="004E1900"/>
    <w:rsid w:val="00506D90"/>
    <w:rsid w:val="005657ED"/>
    <w:rsid w:val="00586E8E"/>
    <w:rsid w:val="005B53ED"/>
    <w:rsid w:val="005C6292"/>
    <w:rsid w:val="005F2506"/>
    <w:rsid w:val="005F3E8D"/>
    <w:rsid w:val="00601ED3"/>
    <w:rsid w:val="006D57D6"/>
    <w:rsid w:val="006F15E9"/>
    <w:rsid w:val="008E310E"/>
    <w:rsid w:val="00974AC8"/>
    <w:rsid w:val="00A654BF"/>
    <w:rsid w:val="00AC44B8"/>
    <w:rsid w:val="00AE6E19"/>
    <w:rsid w:val="00B46C1F"/>
    <w:rsid w:val="00B742F7"/>
    <w:rsid w:val="00BA0B91"/>
    <w:rsid w:val="00C84127"/>
    <w:rsid w:val="00CD670B"/>
    <w:rsid w:val="00CF7B2F"/>
    <w:rsid w:val="00D17FF0"/>
    <w:rsid w:val="00D77A2F"/>
    <w:rsid w:val="00DC7E85"/>
    <w:rsid w:val="00E641EC"/>
    <w:rsid w:val="00EA77B4"/>
    <w:rsid w:val="00F3063D"/>
    <w:rsid w:val="00FB1969"/>
    <w:rsid w:val="00FE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27806E"/>
  <w15:chartTrackingRefBased/>
  <w15:docId w15:val="{76DDE114-2623-4DCC-AFA4-5BE14095C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657ED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8412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4127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5F25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F2506"/>
  </w:style>
  <w:style w:type="paragraph" w:styleId="Piedepgina">
    <w:name w:val="footer"/>
    <w:basedOn w:val="Normal"/>
    <w:link w:val="PiedepginaCar"/>
    <w:uiPriority w:val="99"/>
    <w:unhideWhenUsed/>
    <w:rsid w:val="005F25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F25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47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eclutamiento.personal@ambienteyenergia.gob.e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419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 Gordon Paola Elizabeth</dc:creator>
  <cp:keywords/>
  <dc:description/>
  <cp:lastModifiedBy>VIZCAINO MOREANO DIANA CAROLINA</cp:lastModifiedBy>
  <cp:revision>13</cp:revision>
  <dcterms:created xsi:type="dcterms:W3CDTF">2025-09-24T16:20:00Z</dcterms:created>
  <dcterms:modified xsi:type="dcterms:W3CDTF">2026-03-26T13:47:00Z</dcterms:modified>
</cp:coreProperties>
</file>